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81BAE0" w14:textId="77777777" w:rsidR="00B63DD0" w:rsidRDefault="0029372E" w:rsidP="001A6A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Cuckoo's Nest P</w:t>
      </w:r>
      <w:r w:rsidR="005739A8">
        <w:rPr>
          <w:rFonts w:ascii="Arial" w:hAnsi="Arial" w:cs="Arial"/>
          <w:color w:val="000000"/>
          <w:sz w:val="24"/>
          <w:szCs w:val="24"/>
        </w:rPr>
        <w:t>resent</w:t>
      </w:r>
      <w:r>
        <w:rPr>
          <w:rFonts w:ascii="Arial" w:hAnsi="Arial" w:cs="Arial"/>
          <w:color w:val="000000"/>
          <w:sz w:val="24"/>
          <w:szCs w:val="24"/>
        </w:rPr>
        <w:t>s</w:t>
      </w:r>
    </w:p>
    <w:p w14:paraId="3230FCFB" w14:textId="77777777" w:rsidR="00572187" w:rsidRDefault="00572187" w:rsidP="001A6A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15EFA9" w14:textId="4AB483B5" w:rsidR="00572187" w:rsidRPr="00AD115C" w:rsidRDefault="00572187" w:rsidP="001A6A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apyrus" w:hAnsi="Papyrus" w:cs="Times New Roman"/>
          <w:sz w:val="56"/>
          <w:szCs w:val="56"/>
        </w:rPr>
        <w:sectPr w:rsidR="00572187" w:rsidRPr="00AD115C">
          <w:pgSz w:w="11900" w:h="16838"/>
          <w:pgMar w:top="548" w:right="3320" w:bottom="110" w:left="3020" w:header="720" w:footer="720" w:gutter="0"/>
          <w:cols w:space="720" w:equalWidth="0">
            <w:col w:w="5560"/>
          </w:cols>
          <w:noEndnote/>
        </w:sectPr>
      </w:pPr>
      <w:r w:rsidRPr="00AD115C">
        <w:rPr>
          <w:rFonts w:ascii="Papyrus" w:hAnsi="Papyrus" w:cs="Times New Roman"/>
          <w:sz w:val="56"/>
          <w:szCs w:val="56"/>
        </w:rPr>
        <w:t>Who tell</w:t>
      </w:r>
      <w:r w:rsidR="00EC1EF3" w:rsidRPr="00AD115C">
        <w:rPr>
          <w:rFonts w:ascii="Papyrus" w:hAnsi="Papyrus" w:cs="Times New Roman"/>
          <w:sz w:val="56"/>
          <w:szCs w:val="56"/>
        </w:rPr>
        <w:t>s</w:t>
      </w:r>
      <w:r w:rsidRPr="00AD115C">
        <w:rPr>
          <w:rFonts w:ascii="Papyrus" w:hAnsi="Papyrus" w:cs="Times New Roman"/>
          <w:sz w:val="56"/>
          <w:szCs w:val="56"/>
        </w:rPr>
        <w:t xml:space="preserve"> your Story?</w:t>
      </w:r>
    </w:p>
    <w:p w14:paraId="7A4B9DA3" w14:textId="7B50ED82" w:rsidR="00B63DD0" w:rsidRDefault="00EC1E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63DD0" w:rsidSect="00B63DD0">
          <w:type w:val="continuous"/>
          <w:pgSz w:w="11900" w:h="16838"/>
          <w:pgMar w:top="548" w:right="3320" w:bottom="110" w:left="302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0CA2B42D" wp14:editId="04A5FD7B">
                <wp:simplePos x="0" y="0"/>
                <wp:positionH relativeFrom="column">
                  <wp:posOffset>-1727200</wp:posOffset>
                </wp:positionH>
                <wp:positionV relativeFrom="paragraph">
                  <wp:posOffset>272415</wp:posOffset>
                </wp:positionV>
                <wp:extent cx="2333625" cy="17526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C030B" w14:textId="2B326F4A" w:rsidR="00675675" w:rsidRDefault="00EC1E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42E11" wp14:editId="601ECB32">
                                  <wp:extent cx="2058909" cy="15811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oblins.jpg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8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556" cy="159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A2B4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6pt;margin-top:21.45pt;width:183.75pt;height:138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" filled="f" stroked="f">
                <v:textbox>
                  <w:txbxContent>
                    <w:p w14:paraId="291C030B" w14:textId="2B326F4A" w:rsidR="00675675" w:rsidRDefault="00EC1EF3">
                      <w:r>
                        <w:rPr>
                          <w:noProof/>
                        </w:rPr>
                        <w:drawing>
                          <wp:inline distT="0" distB="0" distL="0" distR="0" wp14:anchorId="48E42E11" wp14:editId="601ECB32">
                            <wp:extent cx="2058909" cy="15811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oblins.jpg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8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0556" cy="1590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EB5D04" w14:textId="0507122D" w:rsidR="00A7231C" w:rsidRDefault="00B1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71"/>
          <w:szCs w:val="71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60EB35D" wp14:editId="1E9C80BB">
                <wp:simplePos x="0" y="0"/>
                <wp:positionH relativeFrom="column">
                  <wp:posOffset>568325</wp:posOffset>
                </wp:positionH>
                <wp:positionV relativeFrom="paragraph">
                  <wp:posOffset>87631</wp:posOffset>
                </wp:positionV>
                <wp:extent cx="4238625" cy="6400800"/>
                <wp:effectExtent l="0" t="0" r="9525" b="0"/>
                <wp:wrapNone/>
                <wp:docPr id="4" name="Rectangle 12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64008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68FD9" w14:textId="65FC6F0A" w:rsidR="00572187" w:rsidRPr="00EC1EF3" w:rsidRDefault="00572187" w:rsidP="00572187">
                            <w:pPr>
                              <w:jc w:val="center"/>
                              <w:rPr>
                                <w:rFonts w:ascii="Papyrus" w:hAnsi="Papyrus" w:cs="Segoe UI"/>
                              </w:rPr>
                            </w:pPr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Fae and demon cultists alike are converging on the breach at Oracle Mount and the activity has also drawn the attention of the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Ocelotopec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, the ruthless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tribesfolk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 in the North. </w:t>
                            </w:r>
                          </w:p>
                          <w:p w14:paraId="359069BD" w14:textId="13061AC1" w:rsidR="00572187" w:rsidRPr="00EC1EF3" w:rsidRDefault="00572187" w:rsidP="00572187">
                            <w:pPr>
                              <w:jc w:val="center"/>
                              <w:rPr>
                                <w:rFonts w:ascii="Papyrus" w:hAnsi="Papyrus" w:cs="Segoe UI"/>
                              </w:rPr>
                            </w:pPr>
                            <w:r w:rsidRPr="00EC1EF3">
                              <w:rPr>
                                <w:rFonts w:ascii="Papyrus" w:hAnsi="Papyrus" w:cs="Segoe UI"/>
                              </w:rPr>
                              <w:t>There are two dire warnings that lead to this place and this moment: One carried from the future</w:t>
                            </w:r>
                            <w:r w:rsidR="009A17E5">
                              <w:rPr>
                                <w:rFonts w:ascii="Papyrus" w:hAnsi="Papyrus" w:cs="Segoe UI"/>
                              </w:rPr>
                              <w:t>,</w:t>
                            </w:r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 warning of the destruction of the Accord by The Dragon Prince,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Serpenterra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. One gleaned from the Stones of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Atain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, that the Demons of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Vakivalta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 seek to free themselves from their prison by exchanging places with captured </w:t>
                            </w:r>
                            <w:r w:rsidR="009A17E5">
                              <w:rPr>
                                <w:rFonts w:ascii="Papyrus" w:hAnsi="Papyrus" w:cs="Segoe UI"/>
                              </w:rPr>
                              <w:t>G</w:t>
                            </w:r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uardian souls. </w:t>
                            </w:r>
                          </w:p>
                          <w:p w14:paraId="19C09EF3" w14:textId="77777777" w:rsidR="00572187" w:rsidRPr="00EC1EF3" w:rsidRDefault="00572187" w:rsidP="00572187">
                            <w:pPr>
                              <w:jc w:val="center"/>
                              <w:rPr>
                                <w:rFonts w:ascii="Papyrus" w:hAnsi="Papyrus" w:cs="Segoe UI"/>
                              </w:rPr>
                            </w:pP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Castann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, once again, finds itself on the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battlelines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, however there is little more hardship the once proud nation can take. </w:t>
                            </w:r>
                          </w:p>
                          <w:p w14:paraId="50C0F8BF" w14:textId="77777777" w:rsidR="00572187" w:rsidRPr="00EC1EF3" w:rsidRDefault="00572187" w:rsidP="00572187">
                            <w:pPr>
                              <w:jc w:val="center"/>
                              <w:rPr>
                                <w:rFonts w:ascii="Papyrus" w:hAnsi="Papyrus" w:cs="Segoe UI"/>
                              </w:rPr>
                            </w:pPr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The Wardens have made camp near the base of Oracle Mount, joined by the Knights of Camelot and the followers of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Clymenia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,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Tawhaki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 and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Aotahi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 who have continued to hold the breach for nearly a year. </w:t>
                            </w:r>
                          </w:p>
                          <w:p w14:paraId="162E57C6" w14:textId="0AEA11FE" w:rsidR="00572187" w:rsidRPr="00EC1EF3" w:rsidRDefault="00572187" w:rsidP="00572187">
                            <w:pPr>
                              <w:jc w:val="center"/>
                              <w:rPr>
                                <w:rFonts w:ascii="Papyrus" w:hAnsi="Papyrus" w:cs="Segoe UI"/>
                              </w:rPr>
                            </w:pPr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The Remembered and the Gifted of </w:t>
                            </w:r>
                            <w:proofErr w:type="spellStart"/>
                            <w:r w:rsidRPr="00EC1EF3">
                              <w:rPr>
                                <w:rFonts w:ascii="Papyrus" w:hAnsi="Papyrus" w:cs="Segoe UI"/>
                              </w:rPr>
                              <w:t>Dasura</w:t>
                            </w:r>
                            <w:proofErr w:type="spellEnd"/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 are also present but camped elsewhere to ease bubbling internal tensions within the alliance. </w:t>
                            </w:r>
                          </w:p>
                          <w:p w14:paraId="0A2BFB79" w14:textId="77777777" w:rsidR="00572187" w:rsidRPr="00EC1EF3" w:rsidRDefault="00572187" w:rsidP="00572187">
                            <w:pPr>
                              <w:jc w:val="center"/>
                              <w:rPr>
                                <w:rFonts w:ascii="Papyrus" w:hAnsi="Papyrus" w:cs="Segoe UI"/>
                              </w:rPr>
                            </w:pPr>
                            <w:r w:rsidRPr="00EC1EF3">
                              <w:rPr>
                                <w:rFonts w:ascii="Papyrus" w:hAnsi="Papyrus" w:cs="Segoe UI"/>
                              </w:rPr>
                              <w:t xml:space="preserve">The orders are simple: Protect the Accord at all costs. Can the Wardens of the Accord avert two dire prophecies? Will the alliance survive the battle or collapse before the battle horns sound? </w:t>
                            </w:r>
                          </w:p>
                          <w:p w14:paraId="45D98490" w14:textId="77777777" w:rsidR="00572187" w:rsidRPr="00EC1EF3" w:rsidRDefault="00572187" w:rsidP="00572187">
                            <w:pPr>
                              <w:jc w:val="center"/>
                              <w:rPr>
                                <w:rFonts w:ascii="Papyrus" w:hAnsi="Papyrus" w:cs="Segoe UI"/>
                              </w:rPr>
                            </w:pPr>
                          </w:p>
                          <w:p w14:paraId="2018C10C" w14:textId="545B18F6" w:rsidR="00572187" w:rsidRPr="00EC1EF3" w:rsidRDefault="00572187" w:rsidP="00572187">
                            <w:pPr>
                              <w:jc w:val="center"/>
                              <w:rPr>
                                <w:rFonts w:ascii="Papyrus" w:hAnsi="Papyrus"/>
                              </w:rPr>
                            </w:pPr>
                            <w:r w:rsidRPr="00EC1EF3">
                              <w:rPr>
                                <w:rFonts w:ascii="Papyrus" w:hAnsi="Papyrus" w:cs="Segoe UI"/>
                              </w:rPr>
                              <w:t>Who will live to tell the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0EB35D" id="Rectangle 12" o:spid="_x0000_s1027" alt="Parchment" style="position:absolute;margin-left:44.75pt;margin-top:6.9pt;width:333.75pt;height:7in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" stroked="f">
                <v:fill r:id="rId9" o:title="Parchment" recolor="t" type="tile"/>
                <v:textbox>
                  <w:txbxContent>
                    <w:p w14:paraId="67E68FD9" w14:textId="65FC6F0A" w:rsidR="00572187" w:rsidRPr="00EC1EF3" w:rsidRDefault="00572187" w:rsidP="00572187">
                      <w:pPr>
                        <w:jc w:val="center"/>
                        <w:rPr>
                          <w:rFonts w:ascii="Papyrus" w:hAnsi="Papyrus" w:cs="Segoe UI"/>
                        </w:rPr>
                      </w:pPr>
                      <w:r w:rsidRPr="00EC1EF3">
                        <w:rPr>
                          <w:rFonts w:ascii="Papyrus" w:hAnsi="Papyrus" w:cs="Segoe UI"/>
                        </w:rPr>
                        <w:t xml:space="preserve">Fae and demon cultists alike are converging on the breach at Oracle Mount and the activity has also drawn the attention of the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Ocelotopec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, the ruthless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tribesfolk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 in the North. </w:t>
                      </w:r>
                    </w:p>
                    <w:p w14:paraId="359069BD" w14:textId="13061AC1" w:rsidR="00572187" w:rsidRPr="00EC1EF3" w:rsidRDefault="00572187" w:rsidP="00572187">
                      <w:pPr>
                        <w:jc w:val="center"/>
                        <w:rPr>
                          <w:rFonts w:ascii="Papyrus" w:hAnsi="Papyrus" w:cs="Segoe UI"/>
                        </w:rPr>
                      </w:pPr>
                      <w:r w:rsidRPr="00EC1EF3">
                        <w:rPr>
                          <w:rFonts w:ascii="Papyrus" w:hAnsi="Papyrus" w:cs="Segoe UI"/>
                        </w:rPr>
                        <w:t>There are two dire warnings that lead to this place and this moment: One carried from the future</w:t>
                      </w:r>
                      <w:r w:rsidR="009A17E5">
                        <w:rPr>
                          <w:rFonts w:ascii="Papyrus" w:hAnsi="Papyrus" w:cs="Segoe UI"/>
                        </w:rPr>
                        <w:t>,</w:t>
                      </w:r>
                      <w:r w:rsidRPr="00EC1EF3">
                        <w:rPr>
                          <w:rFonts w:ascii="Papyrus" w:hAnsi="Papyrus" w:cs="Segoe UI"/>
                        </w:rPr>
                        <w:t xml:space="preserve"> warning of the destruction of the Accord by The Dragon Prince,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Serpenterra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. </w:t>
                      </w:r>
                      <w:r w:rsidRPr="00EC1EF3">
                        <w:rPr>
                          <w:rFonts w:ascii="Papyrus" w:hAnsi="Papyrus" w:cs="Segoe UI"/>
                        </w:rPr>
                        <w:t>One gle</w:t>
                      </w:r>
                      <w:r w:rsidRPr="00EC1EF3">
                        <w:rPr>
                          <w:rFonts w:ascii="Papyrus" w:hAnsi="Papyrus" w:cs="Segoe UI"/>
                        </w:rPr>
                        <w:t>a</w:t>
                      </w:r>
                      <w:r w:rsidRPr="00EC1EF3">
                        <w:rPr>
                          <w:rFonts w:ascii="Papyrus" w:hAnsi="Papyrus" w:cs="Segoe UI"/>
                        </w:rPr>
                        <w:t xml:space="preserve">ned from the Stones of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Atain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, that the Demons of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Vakivalta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 seek to free themselves from their prison by exchanging places with captured </w:t>
                      </w:r>
                      <w:r w:rsidR="009A17E5">
                        <w:rPr>
                          <w:rFonts w:ascii="Papyrus" w:hAnsi="Papyrus" w:cs="Segoe UI"/>
                        </w:rPr>
                        <w:t>G</w:t>
                      </w:r>
                      <w:r w:rsidRPr="00EC1EF3">
                        <w:rPr>
                          <w:rFonts w:ascii="Papyrus" w:hAnsi="Papyrus" w:cs="Segoe UI"/>
                        </w:rPr>
                        <w:t>uar</w:t>
                      </w:r>
                      <w:bookmarkStart w:id="1" w:name="_GoBack"/>
                      <w:bookmarkEnd w:id="1"/>
                      <w:r w:rsidRPr="00EC1EF3">
                        <w:rPr>
                          <w:rFonts w:ascii="Papyrus" w:hAnsi="Papyrus" w:cs="Segoe UI"/>
                        </w:rPr>
                        <w:t xml:space="preserve">dian souls. </w:t>
                      </w:r>
                    </w:p>
                    <w:p w14:paraId="19C09EF3" w14:textId="77777777" w:rsidR="00572187" w:rsidRPr="00EC1EF3" w:rsidRDefault="00572187" w:rsidP="00572187">
                      <w:pPr>
                        <w:jc w:val="center"/>
                        <w:rPr>
                          <w:rFonts w:ascii="Papyrus" w:hAnsi="Papyrus" w:cs="Segoe UI"/>
                        </w:rPr>
                      </w:pP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Castann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, once again, finds itself on the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battlelines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>,</w:t>
                      </w:r>
                      <w:r w:rsidRPr="00EC1EF3">
                        <w:rPr>
                          <w:rFonts w:ascii="Papyrus" w:hAnsi="Papyrus" w:cs="Segoe UI"/>
                        </w:rPr>
                        <w:t xml:space="preserve"> however there is little more hardship the once proud nation can take. </w:t>
                      </w:r>
                    </w:p>
                    <w:p w14:paraId="50C0F8BF" w14:textId="77777777" w:rsidR="00572187" w:rsidRPr="00EC1EF3" w:rsidRDefault="00572187" w:rsidP="00572187">
                      <w:pPr>
                        <w:jc w:val="center"/>
                        <w:rPr>
                          <w:rFonts w:ascii="Papyrus" w:hAnsi="Papyrus" w:cs="Segoe UI"/>
                        </w:rPr>
                      </w:pPr>
                      <w:r w:rsidRPr="00EC1EF3">
                        <w:rPr>
                          <w:rFonts w:ascii="Papyrus" w:hAnsi="Papyrus" w:cs="Segoe UI"/>
                        </w:rPr>
                        <w:t xml:space="preserve">The Wardens have made camp near the base of Oracle Mount, joined by the </w:t>
                      </w:r>
                      <w:r w:rsidRPr="00EC1EF3">
                        <w:rPr>
                          <w:rFonts w:ascii="Papyrus" w:hAnsi="Papyrus" w:cs="Segoe UI"/>
                        </w:rPr>
                        <w:t>K</w:t>
                      </w:r>
                      <w:r w:rsidRPr="00EC1EF3">
                        <w:rPr>
                          <w:rFonts w:ascii="Papyrus" w:hAnsi="Papyrus" w:cs="Segoe UI"/>
                        </w:rPr>
                        <w:t xml:space="preserve">nights of Camelot and the followers of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Clymenia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,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Tawhaki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 and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Aotahi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 who have continued to hold the breach for nearly a year. </w:t>
                      </w:r>
                    </w:p>
                    <w:p w14:paraId="162E57C6" w14:textId="0AEA11FE" w:rsidR="00572187" w:rsidRPr="00EC1EF3" w:rsidRDefault="00572187" w:rsidP="00572187">
                      <w:pPr>
                        <w:jc w:val="center"/>
                        <w:rPr>
                          <w:rFonts w:ascii="Papyrus" w:hAnsi="Papyrus" w:cs="Segoe UI"/>
                        </w:rPr>
                      </w:pPr>
                      <w:r w:rsidRPr="00EC1EF3">
                        <w:rPr>
                          <w:rFonts w:ascii="Papyrus" w:hAnsi="Papyrus" w:cs="Segoe UI"/>
                        </w:rPr>
                        <w:t xml:space="preserve">The Remembered and the Gifted of </w:t>
                      </w:r>
                      <w:proofErr w:type="spellStart"/>
                      <w:r w:rsidRPr="00EC1EF3">
                        <w:rPr>
                          <w:rFonts w:ascii="Papyrus" w:hAnsi="Papyrus" w:cs="Segoe UI"/>
                        </w:rPr>
                        <w:t>Dasura</w:t>
                      </w:r>
                      <w:proofErr w:type="spellEnd"/>
                      <w:r w:rsidRPr="00EC1EF3">
                        <w:rPr>
                          <w:rFonts w:ascii="Papyrus" w:hAnsi="Papyrus" w:cs="Segoe UI"/>
                        </w:rPr>
                        <w:t xml:space="preserve"> are also present but camped elsewhere to ease bubbling internal tensions within the alliance. </w:t>
                      </w:r>
                    </w:p>
                    <w:p w14:paraId="0A2BFB79" w14:textId="77777777" w:rsidR="00572187" w:rsidRPr="00EC1EF3" w:rsidRDefault="00572187" w:rsidP="00572187">
                      <w:pPr>
                        <w:jc w:val="center"/>
                        <w:rPr>
                          <w:rFonts w:ascii="Papyrus" w:hAnsi="Papyrus" w:cs="Segoe UI"/>
                        </w:rPr>
                      </w:pPr>
                      <w:r w:rsidRPr="00EC1EF3">
                        <w:rPr>
                          <w:rFonts w:ascii="Papyrus" w:hAnsi="Papyrus" w:cs="Segoe UI"/>
                        </w:rPr>
                        <w:t xml:space="preserve">The orders are simple: Protect the Accord at all costs. Can the Wardens of the Accord avert two dire prophecies? Will the alliance survive the battle or collapse before the battle horns sound? </w:t>
                      </w:r>
                    </w:p>
                    <w:p w14:paraId="45D98490" w14:textId="77777777" w:rsidR="00572187" w:rsidRPr="00EC1EF3" w:rsidRDefault="00572187" w:rsidP="00572187">
                      <w:pPr>
                        <w:jc w:val="center"/>
                        <w:rPr>
                          <w:rFonts w:ascii="Papyrus" w:hAnsi="Papyrus" w:cs="Segoe UI"/>
                        </w:rPr>
                      </w:pPr>
                    </w:p>
                    <w:p w14:paraId="2018C10C" w14:textId="545B18F6" w:rsidR="00572187" w:rsidRPr="00EC1EF3" w:rsidRDefault="00572187" w:rsidP="00572187">
                      <w:pPr>
                        <w:jc w:val="center"/>
                        <w:rPr>
                          <w:rFonts w:ascii="Papyrus" w:hAnsi="Papyrus"/>
                        </w:rPr>
                      </w:pPr>
                      <w:r w:rsidRPr="00EC1EF3">
                        <w:rPr>
                          <w:rFonts w:ascii="Papyrus" w:hAnsi="Papyrus" w:cs="Segoe UI"/>
                        </w:rPr>
                        <w:t>Who will live to tell the Story?</w:t>
                      </w:r>
                    </w:p>
                  </w:txbxContent>
                </v:textbox>
              </v:rect>
            </w:pict>
          </mc:Fallback>
        </mc:AlternateContent>
      </w:r>
    </w:p>
    <w:p w14:paraId="7D5C4462" w14:textId="77777777" w:rsidR="00C43FC8" w:rsidRDefault="00C43FC8" w:rsidP="00C43F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43FC8" w:rsidSect="00B63DD0">
          <w:type w:val="continuous"/>
          <w:pgSz w:w="11900" w:h="16838"/>
          <w:pgMar w:top="548" w:right="3320" w:bottom="110" w:left="3020" w:header="720" w:footer="720" w:gutter="0"/>
          <w:cols w:space="720" w:equalWidth="0">
            <w:col w:w="5560"/>
          </w:cols>
          <w:noEndnote/>
        </w:sectPr>
      </w:pPr>
    </w:p>
    <w:p w14:paraId="57B84CF3" w14:textId="4E3BCC37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46CEF1A" w14:textId="77777777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BCE7AEF" w14:textId="69BBF289" w:rsidR="00A7231C" w:rsidRDefault="00572187" w:rsidP="00572187">
      <w:pPr>
        <w:widowControl w:val="0"/>
        <w:tabs>
          <w:tab w:val="left" w:pos="343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B4F07D3" w14:textId="77777777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1EC2429" w14:textId="6A5473B1" w:rsidR="00A7231C" w:rsidRDefault="00572187" w:rsidP="00572187">
      <w:pPr>
        <w:widowControl w:val="0"/>
        <w:tabs>
          <w:tab w:val="left" w:pos="403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B341222" w14:textId="77777777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7A88901" w14:textId="77777777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79CBF82" w14:textId="77777777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36BB764" w14:textId="2BBB554A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6675704" w14:textId="77777777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581E635" w14:textId="77777777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3694A1C" w14:textId="0AD75EA1" w:rsidR="00A7231C" w:rsidRDefault="00AD11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B12D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B80999B" wp14:editId="2C9EED6C">
                <wp:simplePos x="0" y="0"/>
                <wp:positionH relativeFrom="page">
                  <wp:posOffset>190500</wp:posOffset>
                </wp:positionH>
                <wp:positionV relativeFrom="paragraph">
                  <wp:posOffset>182245</wp:posOffset>
                </wp:positionV>
                <wp:extent cx="2305050" cy="16859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CA973" w14:textId="3CD2E7E8" w:rsidR="00B12D50" w:rsidRDefault="00EC1E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785D4" wp14:editId="7AD21BB5">
                                  <wp:extent cx="2047875" cy="1536082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ountain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733" cy="1537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0999B" id="Text Box 2" o:spid="_x0000_s1028" type="#_x0000_t202" style="position:absolute;margin-left:15pt;margin-top:14.35pt;width:181.5pt;height:132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" filled="f" stroked="f">
                <v:textbox>
                  <w:txbxContent>
                    <w:p w14:paraId="1C4CA973" w14:textId="3CD2E7E8" w:rsidR="00B12D50" w:rsidRDefault="00EC1EF3">
                      <w:r>
                        <w:rPr>
                          <w:noProof/>
                        </w:rPr>
                        <w:drawing>
                          <wp:inline distT="0" distB="0" distL="0" distR="0" wp14:anchorId="021785D4" wp14:editId="7AD21BB5">
                            <wp:extent cx="2047875" cy="1536082"/>
                            <wp:effectExtent l="0" t="0" r="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ountain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733" cy="1537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94CD941" w14:textId="74FEE221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4377E96" w14:textId="2FC099C1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0001085" w14:textId="566393AC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D86717E" w14:textId="3DA631F6" w:rsidR="00A7231C" w:rsidRDefault="00A723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9174A4C" w14:textId="084AE09C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18"/>
          <w:szCs w:val="18"/>
        </w:rPr>
      </w:pPr>
    </w:p>
    <w:p w14:paraId="3B978010" w14:textId="3E18B2EA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4949153" w14:textId="62980095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C5B2F63" w14:textId="5135F24F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D9D9898" w14:textId="41F3B52B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D7A0412" w14:textId="0CFAEB07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1171FC5" w14:textId="3F2A9332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F5DBBB4" w14:textId="29F6E0BA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F180E77" w14:textId="58EFF5B2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8B1A148" w14:textId="2185050D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71F788D" w14:textId="77777777" w:rsidR="00572187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D89E83A" w14:textId="77777777" w:rsidR="00572187" w:rsidRPr="00895475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Ratlingate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Scout Camping Centre</w:t>
      </w:r>
    </w:p>
    <w:p w14:paraId="0E9ECFC4" w14:textId="77777777" w:rsidR="00572187" w:rsidRPr="005D1ACE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Arial" w:hAnsi="Arial" w:cs="Arial"/>
          <w:color w:val="000000"/>
          <w:sz w:val="16"/>
          <w:szCs w:val="16"/>
        </w:rPr>
      </w:pPr>
      <w:proofErr w:type="spellStart"/>
      <w:r w:rsidRPr="005D1ACE">
        <w:rPr>
          <w:rFonts w:ascii="Arial" w:hAnsi="Arial" w:cs="Arial"/>
          <w:color w:val="000000"/>
          <w:sz w:val="16"/>
          <w:szCs w:val="16"/>
        </w:rPr>
        <w:t>Ratlingate</w:t>
      </w:r>
      <w:proofErr w:type="spellEnd"/>
      <w:r w:rsidRPr="005D1ACE">
        <w:rPr>
          <w:rFonts w:ascii="Arial" w:hAnsi="Arial" w:cs="Arial"/>
          <w:color w:val="000000"/>
          <w:sz w:val="16"/>
          <w:szCs w:val="16"/>
        </w:rPr>
        <w:t xml:space="preserve"> Lane</w:t>
      </w:r>
    </w:p>
    <w:p w14:paraId="7D954BBF" w14:textId="77777777" w:rsidR="00572187" w:rsidRPr="005D1ACE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Arial" w:hAnsi="Arial" w:cs="Arial"/>
          <w:color w:val="000000"/>
          <w:sz w:val="16"/>
          <w:szCs w:val="16"/>
        </w:rPr>
      </w:pPr>
      <w:r w:rsidRPr="005D1ACE">
        <w:rPr>
          <w:rFonts w:ascii="Arial" w:hAnsi="Arial" w:cs="Arial"/>
          <w:color w:val="000000"/>
          <w:sz w:val="16"/>
          <w:szCs w:val="16"/>
        </w:rPr>
        <w:t xml:space="preserve">Nr. </w:t>
      </w:r>
      <w:proofErr w:type="spellStart"/>
      <w:r w:rsidRPr="005D1ACE">
        <w:rPr>
          <w:rFonts w:ascii="Arial" w:hAnsi="Arial" w:cs="Arial"/>
          <w:color w:val="000000"/>
          <w:sz w:val="16"/>
          <w:szCs w:val="16"/>
        </w:rPr>
        <w:t>Kirkandrews</w:t>
      </w:r>
      <w:proofErr w:type="spellEnd"/>
      <w:r w:rsidRPr="005D1ACE">
        <w:rPr>
          <w:rFonts w:ascii="Arial" w:hAnsi="Arial" w:cs="Arial"/>
          <w:color w:val="000000"/>
          <w:sz w:val="16"/>
          <w:szCs w:val="16"/>
        </w:rPr>
        <w:t>-on-Eden</w:t>
      </w:r>
    </w:p>
    <w:p w14:paraId="6387CB68" w14:textId="77777777" w:rsidR="00572187" w:rsidRPr="005D1ACE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Arial" w:hAnsi="Arial" w:cs="Arial"/>
          <w:color w:val="000000"/>
          <w:sz w:val="16"/>
          <w:szCs w:val="16"/>
        </w:rPr>
      </w:pPr>
      <w:r w:rsidRPr="005D1ACE">
        <w:rPr>
          <w:rFonts w:ascii="Arial" w:hAnsi="Arial" w:cs="Arial"/>
          <w:color w:val="000000"/>
          <w:sz w:val="16"/>
          <w:szCs w:val="16"/>
        </w:rPr>
        <w:t>Carlisle</w:t>
      </w:r>
    </w:p>
    <w:p w14:paraId="6B9339B5" w14:textId="77777777" w:rsidR="00572187" w:rsidRPr="00895475" w:rsidRDefault="00572187" w:rsidP="00572187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Arial" w:hAnsi="Arial" w:cs="Arial"/>
          <w:sz w:val="16"/>
          <w:szCs w:val="16"/>
        </w:rPr>
      </w:pPr>
      <w:r w:rsidRPr="005D1ACE">
        <w:rPr>
          <w:rFonts w:ascii="Arial" w:hAnsi="Arial" w:cs="Arial"/>
          <w:color w:val="000000"/>
          <w:sz w:val="16"/>
          <w:szCs w:val="16"/>
        </w:rPr>
        <w:t>CA5 6DW</w:t>
      </w:r>
    </w:p>
    <w:p w14:paraId="0A19C84C" w14:textId="77777777" w:rsidR="00572187" w:rsidRPr="00895475" w:rsidRDefault="00572187" w:rsidP="00572187">
      <w:pPr>
        <w:widowControl w:val="0"/>
        <w:autoSpaceDE w:val="0"/>
        <w:autoSpaceDN w:val="0"/>
        <w:adjustRightInd w:val="0"/>
        <w:spacing w:after="0" w:line="228" w:lineRule="exact"/>
        <w:ind w:left="-142"/>
        <w:rPr>
          <w:rFonts w:ascii="Times New Roman" w:hAnsi="Times New Roman" w:cs="Times New Roman"/>
          <w:sz w:val="18"/>
          <w:szCs w:val="18"/>
        </w:rPr>
      </w:pPr>
    </w:p>
    <w:p w14:paraId="1A25C2AF" w14:textId="77777777" w:rsidR="00572187" w:rsidRPr="00895475" w:rsidRDefault="00572187" w:rsidP="00572187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18"/>
          <w:szCs w:val="18"/>
        </w:rPr>
      </w:pPr>
      <w:r w:rsidRPr="00895475">
        <w:rPr>
          <w:rFonts w:ascii="Arial" w:hAnsi="Arial" w:cs="Arial"/>
          <w:b/>
          <w:bCs/>
          <w:color w:val="000000"/>
          <w:sz w:val="18"/>
          <w:szCs w:val="18"/>
        </w:rPr>
        <w:t xml:space="preserve">Friday </w:t>
      </w:r>
      <w:r>
        <w:rPr>
          <w:rFonts w:ascii="Arial" w:hAnsi="Arial" w:cs="Arial"/>
          <w:b/>
          <w:bCs/>
          <w:color w:val="000000"/>
          <w:sz w:val="18"/>
          <w:szCs w:val="18"/>
        </w:rPr>
        <w:t>5</w:t>
      </w:r>
      <w:r w:rsidRPr="00572187">
        <w:rPr>
          <w:rFonts w:ascii="Arial" w:hAnsi="Arial" w:cs="Arial"/>
          <w:b/>
          <w:bCs/>
          <w:color w:val="000000"/>
          <w:sz w:val="18"/>
          <w:szCs w:val="18"/>
          <w:vertAlign w:val="superscript"/>
        </w:rPr>
        <w:t>th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April</w:t>
      </w:r>
      <w:r w:rsidRPr="00895475">
        <w:rPr>
          <w:rFonts w:ascii="Arial" w:hAnsi="Arial" w:cs="Arial"/>
          <w:b/>
          <w:bCs/>
          <w:color w:val="000000"/>
          <w:sz w:val="18"/>
          <w:szCs w:val="18"/>
        </w:rPr>
        <w:t xml:space="preserve"> 201</w:t>
      </w:r>
      <w:r>
        <w:rPr>
          <w:rFonts w:ascii="Arial" w:hAnsi="Arial" w:cs="Arial"/>
          <w:b/>
          <w:bCs/>
          <w:color w:val="000000"/>
          <w:sz w:val="18"/>
          <w:szCs w:val="18"/>
        </w:rPr>
        <w:t>9</w:t>
      </w:r>
    </w:p>
    <w:p w14:paraId="35AA7A75" w14:textId="77777777" w:rsidR="00572187" w:rsidRPr="00895475" w:rsidRDefault="00572187" w:rsidP="00572187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16"/>
          <w:szCs w:val="16"/>
        </w:rPr>
      </w:pPr>
      <w:r w:rsidRPr="00895475">
        <w:rPr>
          <w:rFonts w:ascii="Arial" w:hAnsi="Arial" w:cs="Arial"/>
          <w:color w:val="000000"/>
          <w:sz w:val="16"/>
          <w:szCs w:val="16"/>
        </w:rPr>
        <w:t>17.00 - Players may arrive on site</w:t>
      </w:r>
    </w:p>
    <w:p w14:paraId="6828ADE6" w14:textId="77777777" w:rsidR="00572187" w:rsidRPr="00895475" w:rsidRDefault="00572187" w:rsidP="00572187">
      <w:pPr>
        <w:widowControl w:val="0"/>
        <w:autoSpaceDE w:val="0"/>
        <w:autoSpaceDN w:val="0"/>
        <w:adjustRightInd w:val="0"/>
        <w:spacing w:after="0" w:line="13" w:lineRule="exact"/>
        <w:ind w:left="-142"/>
        <w:rPr>
          <w:rFonts w:ascii="Times New Roman" w:hAnsi="Times New Roman" w:cs="Times New Roman"/>
          <w:sz w:val="16"/>
          <w:szCs w:val="16"/>
        </w:rPr>
      </w:pPr>
    </w:p>
    <w:p w14:paraId="7BA430C2" w14:textId="77777777" w:rsidR="00572187" w:rsidRPr="00895475" w:rsidRDefault="00572187" w:rsidP="00572187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color w:val="000000"/>
          <w:sz w:val="16"/>
          <w:szCs w:val="16"/>
        </w:rPr>
      </w:pPr>
      <w:r w:rsidRPr="00895475">
        <w:rPr>
          <w:rFonts w:ascii="Arial" w:hAnsi="Arial" w:cs="Arial"/>
          <w:color w:val="000000"/>
          <w:sz w:val="16"/>
          <w:szCs w:val="16"/>
        </w:rPr>
        <w:t>19.00 – Time in called</w:t>
      </w:r>
    </w:p>
    <w:p w14:paraId="64EF8B5E" w14:textId="77777777" w:rsidR="00572187" w:rsidRPr="00895475" w:rsidRDefault="00572187" w:rsidP="00572187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16"/>
          <w:szCs w:val="16"/>
        </w:rPr>
      </w:pPr>
      <w:r w:rsidRPr="00895475">
        <w:rPr>
          <w:rFonts w:ascii="Arial" w:hAnsi="Arial" w:cs="Arial"/>
          <w:color w:val="000000"/>
          <w:sz w:val="16"/>
          <w:szCs w:val="16"/>
        </w:rPr>
        <w:t>Evening/Night Adventures</w:t>
      </w:r>
    </w:p>
    <w:p w14:paraId="560496BA" w14:textId="77777777" w:rsidR="00572187" w:rsidRDefault="00572187" w:rsidP="005D1AC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D7D1E9F" w14:textId="7FCF7D3D" w:rsidR="00A7231C" w:rsidRPr="00895475" w:rsidRDefault="005739A8" w:rsidP="005D1AC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 w:cs="Times New Roman"/>
          <w:sz w:val="18"/>
          <w:szCs w:val="18"/>
        </w:rPr>
      </w:pPr>
      <w:r w:rsidRPr="00895475">
        <w:rPr>
          <w:rFonts w:ascii="Arial" w:hAnsi="Arial" w:cs="Arial"/>
          <w:b/>
          <w:bCs/>
          <w:color w:val="000000"/>
          <w:sz w:val="18"/>
          <w:szCs w:val="18"/>
        </w:rPr>
        <w:t xml:space="preserve">Saturday </w:t>
      </w:r>
      <w:r w:rsidR="00572187">
        <w:rPr>
          <w:rFonts w:ascii="Arial" w:hAnsi="Arial" w:cs="Arial"/>
          <w:b/>
          <w:bCs/>
          <w:color w:val="000000"/>
          <w:sz w:val="18"/>
          <w:szCs w:val="18"/>
        </w:rPr>
        <w:t>6</w:t>
      </w:r>
      <w:r w:rsidR="00572187" w:rsidRPr="00572187">
        <w:rPr>
          <w:rFonts w:ascii="Arial" w:hAnsi="Arial" w:cs="Arial"/>
          <w:b/>
          <w:bCs/>
          <w:color w:val="000000"/>
          <w:sz w:val="18"/>
          <w:szCs w:val="18"/>
          <w:vertAlign w:val="superscript"/>
        </w:rPr>
        <w:t>th</w:t>
      </w:r>
      <w:r w:rsidR="00572187">
        <w:rPr>
          <w:rFonts w:ascii="Arial" w:hAnsi="Arial" w:cs="Arial"/>
          <w:b/>
          <w:bCs/>
          <w:color w:val="000000"/>
          <w:sz w:val="18"/>
          <w:szCs w:val="18"/>
        </w:rPr>
        <w:t xml:space="preserve"> April 2019</w:t>
      </w:r>
    </w:p>
    <w:p w14:paraId="740CB46B" w14:textId="77777777" w:rsidR="00A7231C" w:rsidRPr="00895475" w:rsidRDefault="00A7231C" w:rsidP="005D1ACE">
      <w:pPr>
        <w:widowControl w:val="0"/>
        <w:autoSpaceDE w:val="0"/>
        <w:autoSpaceDN w:val="0"/>
        <w:adjustRightInd w:val="0"/>
        <w:spacing w:after="0" w:line="1" w:lineRule="exact"/>
        <w:ind w:left="-142"/>
        <w:rPr>
          <w:rFonts w:ascii="Times New Roman" w:hAnsi="Times New Roman" w:cs="Times New Roman"/>
          <w:sz w:val="18"/>
          <w:szCs w:val="18"/>
        </w:rPr>
      </w:pPr>
    </w:p>
    <w:p w14:paraId="2672540D" w14:textId="77777777" w:rsidR="00A7231C" w:rsidRPr="00895475" w:rsidRDefault="005739A8" w:rsidP="005D1AC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color w:val="000000"/>
          <w:sz w:val="16"/>
          <w:szCs w:val="16"/>
        </w:rPr>
      </w:pPr>
      <w:r w:rsidRPr="00895475">
        <w:rPr>
          <w:rFonts w:ascii="Arial" w:hAnsi="Arial" w:cs="Arial"/>
          <w:color w:val="000000"/>
          <w:sz w:val="16"/>
          <w:szCs w:val="16"/>
        </w:rPr>
        <w:t>Daytime Adventures</w:t>
      </w:r>
    </w:p>
    <w:p w14:paraId="0B0F2ED9" w14:textId="77777777" w:rsidR="005B7225" w:rsidRPr="00895475" w:rsidRDefault="005B7225" w:rsidP="005D1AC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color w:val="000000"/>
          <w:sz w:val="16"/>
          <w:szCs w:val="16"/>
        </w:rPr>
      </w:pPr>
      <w:r w:rsidRPr="00895475">
        <w:rPr>
          <w:rFonts w:ascii="Arial" w:hAnsi="Arial" w:cs="Arial"/>
          <w:color w:val="000000"/>
          <w:sz w:val="16"/>
          <w:szCs w:val="16"/>
        </w:rPr>
        <w:t>Evening Banquet</w:t>
      </w:r>
    </w:p>
    <w:p w14:paraId="6084F02E" w14:textId="77777777" w:rsidR="00895475" w:rsidRPr="00895475" w:rsidRDefault="00895475" w:rsidP="005D1AC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color w:val="000000"/>
          <w:sz w:val="16"/>
          <w:szCs w:val="16"/>
        </w:rPr>
      </w:pPr>
      <w:r w:rsidRPr="00895475">
        <w:rPr>
          <w:rFonts w:ascii="Arial" w:hAnsi="Arial" w:cs="Arial"/>
          <w:color w:val="000000"/>
          <w:sz w:val="16"/>
          <w:szCs w:val="16"/>
        </w:rPr>
        <w:t>Night Adventures</w:t>
      </w:r>
    </w:p>
    <w:p w14:paraId="66FEFB23" w14:textId="77777777" w:rsidR="00A7231C" w:rsidRPr="00895475" w:rsidRDefault="00A7231C" w:rsidP="005D1ACE">
      <w:pPr>
        <w:widowControl w:val="0"/>
        <w:autoSpaceDE w:val="0"/>
        <w:autoSpaceDN w:val="0"/>
        <w:adjustRightInd w:val="0"/>
        <w:spacing w:after="0" w:line="149" w:lineRule="exact"/>
        <w:ind w:left="-142"/>
        <w:rPr>
          <w:rFonts w:ascii="Times New Roman" w:hAnsi="Times New Roman" w:cs="Times New Roman"/>
          <w:sz w:val="18"/>
          <w:szCs w:val="18"/>
        </w:rPr>
      </w:pPr>
    </w:p>
    <w:p w14:paraId="5EF5532B" w14:textId="6232AFF7" w:rsidR="00A7231C" w:rsidRPr="00895475" w:rsidRDefault="005739A8" w:rsidP="005D1AC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18"/>
          <w:szCs w:val="18"/>
        </w:rPr>
      </w:pPr>
      <w:r w:rsidRPr="00895475">
        <w:rPr>
          <w:rFonts w:ascii="Arial" w:hAnsi="Arial" w:cs="Arial"/>
          <w:b/>
          <w:bCs/>
          <w:color w:val="000000"/>
          <w:sz w:val="18"/>
          <w:szCs w:val="18"/>
        </w:rPr>
        <w:t xml:space="preserve">Sunday </w:t>
      </w:r>
      <w:r w:rsidR="00572187">
        <w:rPr>
          <w:rFonts w:ascii="Arial" w:hAnsi="Arial" w:cs="Arial"/>
          <w:b/>
          <w:bCs/>
          <w:color w:val="000000"/>
          <w:sz w:val="18"/>
          <w:szCs w:val="18"/>
        </w:rPr>
        <w:t>7</w:t>
      </w:r>
      <w:r w:rsidR="00572187" w:rsidRPr="00572187">
        <w:rPr>
          <w:rFonts w:ascii="Arial" w:hAnsi="Arial" w:cs="Arial"/>
          <w:b/>
          <w:bCs/>
          <w:color w:val="000000"/>
          <w:sz w:val="18"/>
          <w:szCs w:val="18"/>
          <w:vertAlign w:val="superscript"/>
        </w:rPr>
        <w:t>th</w:t>
      </w:r>
      <w:r w:rsidR="00572187">
        <w:rPr>
          <w:rFonts w:ascii="Arial" w:hAnsi="Arial" w:cs="Arial"/>
          <w:b/>
          <w:bCs/>
          <w:color w:val="000000"/>
          <w:sz w:val="18"/>
          <w:szCs w:val="18"/>
        </w:rPr>
        <w:t xml:space="preserve"> April 2019</w:t>
      </w:r>
    </w:p>
    <w:p w14:paraId="04847037" w14:textId="77777777" w:rsidR="00A7231C" w:rsidRPr="00895475" w:rsidRDefault="005B7225" w:rsidP="005D1AC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Arial" w:hAnsi="Arial" w:cs="Arial"/>
          <w:color w:val="000000"/>
          <w:sz w:val="16"/>
          <w:szCs w:val="16"/>
        </w:rPr>
      </w:pPr>
      <w:r w:rsidRPr="00895475">
        <w:rPr>
          <w:rFonts w:ascii="Arial" w:hAnsi="Arial" w:cs="Arial"/>
          <w:color w:val="000000"/>
          <w:sz w:val="16"/>
          <w:szCs w:val="16"/>
        </w:rPr>
        <w:t>Morning</w:t>
      </w:r>
      <w:r w:rsidR="005739A8" w:rsidRPr="00895475">
        <w:rPr>
          <w:rFonts w:ascii="Arial" w:hAnsi="Arial" w:cs="Arial"/>
          <w:color w:val="000000"/>
          <w:sz w:val="16"/>
          <w:szCs w:val="16"/>
        </w:rPr>
        <w:t xml:space="preserve"> </w:t>
      </w:r>
      <w:r w:rsidRPr="00895475">
        <w:rPr>
          <w:rFonts w:ascii="Arial" w:hAnsi="Arial" w:cs="Arial"/>
          <w:color w:val="000000"/>
          <w:sz w:val="16"/>
          <w:szCs w:val="16"/>
        </w:rPr>
        <w:t>Finale</w:t>
      </w:r>
    </w:p>
    <w:p w14:paraId="67D1AE6B" w14:textId="77777777" w:rsidR="00A7231C" w:rsidRPr="00895475" w:rsidRDefault="005B7225" w:rsidP="005D1AC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Arial" w:hAnsi="Arial" w:cs="Arial"/>
          <w:sz w:val="16"/>
          <w:szCs w:val="16"/>
        </w:rPr>
      </w:pPr>
      <w:r w:rsidRPr="00895475">
        <w:rPr>
          <w:rFonts w:ascii="Arial" w:hAnsi="Arial" w:cs="Arial"/>
          <w:color w:val="000000"/>
          <w:sz w:val="16"/>
          <w:szCs w:val="16"/>
        </w:rPr>
        <w:t>14.00</w:t>
      </w:r>
      <w:r w:rsidRPr="00895475">
        <w:rPr>
          <w:rFonts w:ascii="Arial" w:hAnsi="Arial" w:cs="Arial"/>
          <w:sz w:val="16"/>
          <w:szCs w:val="16"/>
        </w:rPr>
        <w:t xml:space="preserve"> Tidying</w:t>
      </w:r>
    </w:p>
    <w:p w14:paraId="628041D2" w14:textId="77777777" w:rsidR="005B7225" w:rsidRPr="00895475" w:rsidRDefault="005B7225" w:rsidP="005D1AC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Arial" w:hAnsi="Arial" w:cs="Arial"/>
          <w:sz w:val="18"/>
          <w:szCs w:val="18"/>
        </w:rPr>
      </w:pPr>
      <w:r w:rsidRPr="00895475">
        <w:rPr>
          <w:rFonts w:ascii="Arial" w:hAnsi="Arial" w:cs="Arial"/>
          <w:sz w:val="16"/>
          <w:szCs w:val="16"/>
        </w:rPr>
        <w:t>16.00 Off-site</w:t>
      </w:r>
    </w:p>
    <w:p w14:paraId="71E24433" w14:textId="77777777" w:rsidR="00AD115C" w:rsidRDefault="00AD115C" w:rsidP="00AD115C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334961C9" w14:textId="77777777" w:rsidR="00AD115C" w:rsidRDefault="00AD115C" w:rsidP="00AD115C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24C75027" w14:textId="77777777" w:rsidR="00AD115C" w:rsidRDefault="00AD115C" w:rsidP="00AD115C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6C5069BA" w14:textId="77777777" w:rsidR="00AD115C" w:rsidRDefault="00AD115C" w:rsidP="00AD115C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46389A8B" w14:textId="77777777" w:rsidR="00AD115C" w:rsidRDefault="00AD115C" w:rsidP="00AD115C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521C3E0F" w14:textId="63F4ED18" w:rsidR="00AD115C" w:rsidRDefault="00AD115C" w:rsidP="00AD115C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This is a mainly Play Event; Volunteering to monster for portions of the day will allow us to put on a better event and although expected is not mandatory. Spare IC equipment, IC money and other items brought must be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phys-repped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 You may wish to bring banqueting clothes, a set time shall be non-combat, but other plot might still happen.  Dark/neutral monster kit would be recommended as well as your normal Character Kit.</w:t>
      </w:r>
    </w:p>
    <w:p w14:paraId="20859E17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10EADA0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14:paraId="6B27A1B9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239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Accommodation, Facilities and Feeding</w:t>
      </w:r>
    </w:p>
    <w:p w14:paraId="6A7424CD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14:paraId="04B4AA36" w14:textId="77777777" w:rsidR="00AD115C" w:rsidRDefault="00AD115C" w:rsidP="00AD115C">
      <w:pPr>
        <w:widowControl w:val="0"/>
        <w:numPr>
          <w:ilvl w:val="0"/>
          <w:numId w:val="1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39" w:lineRule="auto"/>
        <w:ind w:left="367" w:hanging="367"/>
        <w:jc w:val="both"/>
        <w:rPr>
          <w:rFonts w:ascii="Symbol" w:hAnsi="Symbol" w:cs="Symbo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This is an indoor camping event. Bunks are available for all, but facilities are limited.</w:t>
      </w:r>
    </w:p>
    <w:p w14:paraId="21F29603" w14:textId="77777777" w:rsidR="00AD115C" w:rsidRDefault="00AD115C" w:rsidP="00AD115C">
      <w:pPr>
        <w:widowControl w:val="0"/>
        <w:numPr>
          <w:ilvl w:val="0"/>
          <w:numId w:val="1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37" w:lineRule="auto"/>
        <w:ind w:left="367" w:hanging="367"/>
        <w:jc w:val="both"/>
        <w:rPr>
          <w:rFonts w:ascii="Symbol" w:hAnsi="Symbol" w:cs="Symbo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Food will be catered for internally</w:t>
      </w:r>
    </w:p>
    <w:p w14:paraId="7271B400" w14:textId="77777777" w:rsidR="00AD115C" w:rsidRDefault="00AD115C" w:rsidP="00AD115C">
      <w:pPr>
        <w:widowControl w:val="0"/>
        <w:numPr>
          <w:ilvl w:val="0"/>
          <w:numId w:val="1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37" w:lineRule="auto"/>
        <w:ind w:left="367" w:hanging="367"/>
        <w:jc w:val="both"/>
        <w:rPr>
          <w:rFonts w:ascii="Symbol" w:hAnsi="Symbol" w:cs="Symbo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 Banquet is included with every Player Place. Numbers will be needed before the event secured with a deposit. </w:t>
      </w:r>
    </w:p>
    <w:p w14:paraId="0F1345B6" w14:textId="77777777" w:rsidR="00AD115C" w:rsidRPr="00C51C19" w:rsidRDefault="00AD115C" w:rsidP="00AD115C">
      <w:pPr>
        <w:widowControl w:val="0"/>
        <w:numPr>
          <w:ilvl w:val="0"/>
          <w:numId w:val="1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00" w:lineRule="exact"/>
        <w:ind w:left="367" w:hanging="367"/>
        <w:jc w:val="both"/>
        <w:rPr>
          <w:rFonts w:ascii="Symbol" w:hAnsi="Symbol" w:cs="Symbol"/>
          <w:color w:val="000000"/>
          <w:sz w:val="18"/>
          <w:szCs w:val="18"/>
        </w:rPr>
      </w:pPr>
      <w:r w:rsidRPr="00C51C19">
        <w:rPr>
          <w:rFonts w:ascii="Arial" w:hAnsi="Arial" w:cs="Arial"/>
          <w:color w:val="000000"/>
          <w:sz w:val="18"/>
          <w:szCs w:val="18"/>
        </w:rPr>
        <w:t>Shower Facilities are available</w:t>
      </w:r>
      <w:r>
        <w:rPr>
          <w:rFonts w:ascii="Arial" w:hAnsi="Arial" w:cs="Arial"/>
          <w:color w:val="000000"/>
          <w:sz w:val="18"/>
          <w:szCs w:val="18"/>
        </w:rPr>
        <w:t>!</w:t>
      </w:r>
    </w:p>
    <w:p w14:paraId="6D69FE1C" w14:textId="77777777" w:rsidR="00A7231C" w:rsidRDefault="005739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4DEC7BD" w14:textId="77777777" w:rsidR="000B7C40" w:rsidRDefault="000B7C40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7959F1FB" w14:textId="77777777" w:rsidR="00B12D50" w:rsidRDefault="00B12D50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7A9BF929" w14:textId="77777777" w:rsidR="00B12D50" w:rsidRDefault="00B12D50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5C082F78" w14:textId="16251E87" w:rsidR="00AD115C" w:rsidRDefault="00AD115C" w:rsidP="00AD11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Resistance Banquet Spring 2019 Booking Form</w:t>
      </w:r>
    </w:p>
    <w:p w14:paraId="4111FDB6" w14:textId="2935A181" w:rsidR="00AD115C" w:rsidRDefault="00AD115C" w:rsidP="00AD11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Friday 5</w:t>
      </w:r>
      <w:r w:rsidRPr="00AD115C">
        <w:rPr>
          <w:rFonts w:ascii="Arial" w:hAnsi="Arial" w:cs="Arial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/>
          <w:sz w:val="24"/>
          <w:szCs w:val="24"/>
        </w:rPr>
        <w:t xml:space="preserve"> April to Sunday 7</w:t>
      </w:r>
      <w:r w:rsidRPr="00AD115C">
        <w:rPr>
          <w:rFonts w:ascii="Arial" w:hAnsi="Arial" w:cs="Arial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/>
          <w:sz w:val="24"/>
          <w:szCs w:val="24"/>
        </w:rPr>
        <w:t xml:space="preserve"> April 2019</w:t>
      </w:r>
    </w:p>
    <w:p w14:paraId="6A3F1744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240" w:lineRule="auto"/>
        <w:ind w:left="2680"/>
        <w:jc w:val="both"/>
        <w:rPr>
          <w:rFonts w:ascii="Times New Roman" w:hAnsi="Times New Roman" w:cs="Times New Roman"/>
          <w:sz w:val="24"/>
          <w:szCs w:val="24"/>
        </w:rPr>
      </w:pPr>
    </w:p>
    <w:p w14:paraId="116C77FA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9420" w:type="dxa"/>
        <w:tblLook w:val="04A0" w:firstRow="1" w:lastRow="0" w:firstColumn="1" w:lastColumn="0" w:noHBand="0" w:noVBand="1"/>
      </w:tblPr>
      <w:tblGrid>
        <w:gridCol w:w="3190"/>
        <w:gridCol w:w="6230"/>
      </w:tblGrid>
      <w:tr w:rsidR="00AD115C" w:rsidRPr="00B95764" w14:paraId="7C46A71C" w14:textId="77777777" w:rsidTr="00AD115C">
        <w:tc>
          <w:tcPr>
            <w:tcW w:w="9420" w:type="dxa"/>
            <w:gridSpan w:val="2"/>
            <w:tcBorders>
              <w:top w:val="nil"/>
              <w:left w:val="nil"/>
              <w:right w:val="nil"/>
            </w:tcBorders>
          </w:tcPr>
          <w:p w14:paraId="0943775C" w14:textId="77777777" w:rsidR="00AD115C" w:rsidRPr="00B95764" w:rsidRDefault="00AD115C" w:rsidP="00AD115C">
            <w:pPr>
              <w:rPr>
                <w:rFonts w:ascii="Arial" w:hAnsi="Arial" w:cs="Arial"/>
                <w:sz w:val="20"/>
                <w:szCs w:val="20"/>
              </w:rPr>
            </w:pPr>
            <w:r w:rsidRPr="00B95764">
              <w:rPr>
                <w:rFonts w:ascii="Arial" w:hAnsi="Arial" w:cs="Arial"/>
                <w:b/>
                <w:szCs w:val="20"/>
              </w:rPr>
              <w:t>Out of Character information</w:t>
            </w:r>
          </w:p>
        </w:tc>
      </w:tr>
      <w:tr w:rsidR="00AD115C" w:rsidRPr="00B95764" w14:paraId="7B0C1569" w14:textId="77777777" w:rsidTr="00AD115C">
        <w:tc>
          <w:tcPr>
            <w:tcW w:w="3190" w:type="dxa"/>
            <w:shd w:val="clear" w:color="auto" w:fill="D0CECE" w:themeFill="background2" w:themeFillShade="E6"/>
          </w:tcPr>
          <w:p w14:paraId="3D85E132" w14:textId="77777777" w:rsidR="00AD115C" w:rsidRPr="008F2AC9" w:rsidRDefault="00AD115C" w:rsidP="00AD115C">
            <w:pPr>
              <w:jc w:val="right"/>
              <w:rPr>
                <w:rFonts w:ascii="Arial" w:hAnsi="Arial" w:cs="Arial"/>
                <w:szCs w:val="21"/>
              </w:rPr>
            </w:pPr>
            <w:bookmarkStart w:id="0" w:name="_Hlk536281334"/>
            <w:r w:rsidRPr="008F2AC9">
              <w:rPr>
                <w:rFonts w:ascii="Arial" w:hAnsi="Arial" w:cs="Arial"/>
                <w:szCs w:val="21"/>
              </w:rPr>
              <w:t>My Name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541D171A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71C049B7" w14:textId="77777777" w:rsidTr="00AD115C">
        <w:tc>
          <w:tcPr>
            <w:tcW w:w="3190" w:type="dxa"/>
            <w:shd w:val="clear" w:color="auto" w:fill="D0CECE" w:themeFill="background2" w:themeFillShade="E6"/>
          </w:tcPr>
          <w:p w14:paraId="199E5C9A" w14:textId="47A608AF" w:rsidR="00AD115C" w:rsidRPr="008F2AC9" w:rsidRDefault="00AD115C" w:rsidP="00AD115C">
            <w:pPr>
              <w:jc w:val="right"/>
              <w:rPr>
                <w:rFonts w:ascii="Arial" w:hAnsi="Arial" w:cs="Arial"/>
                <w:szCs w:val="21"/>
              </w:rPr>
            </w:pPr>
            <w:r w:rsidRPr="008F2AC9">
              <w:rPr>
                <w:rFonts w:ascii="Arial" w:hAnsi="Arial" w:cs="Arial"/>
                <w:szCs w:val="21"/>
              </w:rPr>
              <w:t>Email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6B53325F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1FA8D6A7" w14:textId="77777777" w:rsidTr="00AD115C">
        <w:tc>
          <w:tcPr>
            <w:tcW w:w="3190" w:type="dxa"/>
            <w:shd w:val="clear" w:color="auto" w:fill="D0CECE" w:themeFill="background2" w:themeFillShade="E6"/>
          </w:tcPr>
          <w:p w14:paraId="78D8DE33" w14:textId="133F595B" w:rsidR="00AD115C" w:rsidRPr="008F2AC9" w:rsidRDefault="00AD115C" w:rsidP="00AD115C">
            <w:pPr>
              <w:jc w:val="right"/>
              <w:rPr>
                <w:rFonts w:ascii="Arial" w:hAnsi="Arial" w:cs="Arial"/>
                <w:szCs w:val="21"/>
              </w:rPr>
            </w:pPr>
            <w:r w:rsidRPr="008F2AC9">
              <w:rPr>
                <w:rFonts w:ascii="Arial" w:hAnsi="Arial" w:cs="Arial"/>
                <w:szCs w:val="21"/>
              </w:rPr>
              <w:t>Contact Phone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32D139F2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45B36BEA" w14:textId="77777777" w:rsidTr="00AD115C">
        <w:tc>
          <w:tcPr>
            <w:tcW w:w="319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B3F8110" w14:textId="23E5C415" w:rsidR="00AD115C" w:rsidRPr="008F2AC9" w:rsidRDefault="00AD115C" w:rsidP="00AD115C">
            <w:pPr>
              <w:jc w:val="right"/>
              <w:rPr>
                <w:rFonts w:ascii="Arial" w:hAnsi="Arial" w:cs="Arial"/>
                <w:szCs w:val="21"/>
              </w:rPr>
            </w:pPr>
            <w:r w:rsidRPr="008F2AC9">
              <w:rPr>
                <w:rFonts w:ascii="Arial" w:hAnsi="Arial" w:cs="Arial"/>
                <w:szCs w:val="21"/>
              </w:rPr>
              <w:t>Car Registration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3E4705B9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39087520" w14:textId="77777777" w:rsidTr="00AD115C">
        <w:tc>
          <w:tcPr>
            <w:tcW w:w="3190" w:type="dxa"/>
            <w:tcBorders>
              <w:left w:val="nil"/>
              <w:right w:val="nil"/>
            </w:tcBorders>
            <w:shd w:val="clear" w:color="auto" w:fill="auto"/>
          </w:tcPr>
          <w:p w14:paraId="0F3FC475" w14:textId="40A02648" w:rsidR="00AD115C" w:rsidRPr="008F2AC9" w:rsidRDefault="00AD115C" w:rsidP="00AD115C">
            <w:pPr>
              <w:jc w:val="right"/>
              <w:rPr>
                <w:rFonts w:ascii="Arial" w:hAnsi="Arial" w:cs="Arial"/>
                <w:szCs w:val="21"/>
              </w:rPr>
            </w:pPr>
          </w:p>
        </w:tc>
        <w:tc>
          <w:tcPr>
            <w:tcW w:w="6230" w:type="dxa"/>
            <w:tcBorders>
              <w:left w:val="nil"/>
              <w:right w:val="nil"/>
            </w:tcBorders>
            <w:shd w:val="clear" w:color="auto" w:fill="auto"/>
          </w:tcPr>
          <w:p w14:paraId="1C6064D1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41605DA3" w14:textId="77777777" w:rsidTr="00AD115C">
        <w:tc>
          <w:tcPr>
            <w:tcW w:w="3190" w:type="dxa"/>
            <w:shd w:val="clear" w:color="auto" w:fill="D0CECE" w:themeFill="background2" w:themeFillShade="E6"/>
          </w:tcPr>
          <w:p w14:paraId="1482263E" w14:textId="5AE97969" w:rsidR="00AD115C" w:rsidRPr="008F2AC9" w:rsidRDefault="00AD115C" w:rsidP="00AD115C">
            <w:pPr>
              <w:jc w:val="right"/>
              <w:rPr>
                <w:rFonts w:ascii="Arial" w:hAnsi="Arial" w:cs="Arial"/>
                <w:szCs w:val="20"/>
              </w:rPr>
            </w:pPr>
            <w:r w:rsidRPr="008F2AC9">
              <w:rPr>
                <w:rFonts w:ascii="Arial" w:hAnsi="Arial" w:cs="Arial"/>
                <w:szCs w:val="21"/>
              </w:rPr>
              <w:t>Emergency Contact Name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6001D54A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70C82C73" w14:textId="77777777" w:rsidTr="00AD115C">
        <w:tc>
          <w:tcPr>
            <w:tcW w:w="3190" w:type="dxa"/>
            <w:shd w:val="clear" w:color="auto" w:fill="D0CECE" w:themeFill="background2" w:themeFillShade="E6"/>
          </w:tcPr>
          <w:p w14:paraId="28F50351" w14:textId="3DC44444" w:rsidR="00AD115C" w:rsidRPr="008F2AC9" w:rsidRDefault="00AD115C" w:rsidP="00AD115C">
            <w:pPr>
              <w:jc w:val="right"/>
              <w:rPr>
                <w:rFonts w:ascii="Arial" w:hAnsi="Arial" w:cs="Arial"/>
                <w:szCs w:val="21"/>
              </w:rPr>
            </w:pPr>
            <w:r w:rsidRPr="008F2AC9">
              <w:rPr>
                <w:rFonts w:ascii="Arial" w:hAnsi="Arial" w:cs="Arial"/>
                <w:szCs w:val="21"/>
              </w:rPr>
              <w:t>Emergency Contact Number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5A8D10BE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23A76B9D" w14:textId="77777777" w:rsidTr="00AD115C">
        <w:tc>
          <w:tcPr>
            <w:tcW w:w="3190" w:type="dxa"/>
            <w:shd w:val="clear" w:color="auto" w:fill="D0CECE" w:themeFill="background2" w:themeFillShade="E6"/>
          </w:tcPr>
          <w:p w14:paraId="4A5E3967" w14:textId="7D5B4269" w:rsidR="00AD115C" w:rsidRPr="008F2AC9" w:rsidRDefault="00AD115C" w:rsidP="00AD115C">
            <w:pPr>
              <w:jc w:val="right"/>
              <w:rPr>
                <w:rFonts w:ascii="Arial" w:hAnsi="Arial" w:cs="Arial"/>
                <w:szCs w:val="21"/>
              </w:rPr>
            </w:pPr>
            <w:r w:rsidRPr="008F2AC9">
              <w:rPr>
                <w:rFonts w:ascii="Arial" w:hAnsi="Arial" w:cs="Arial"/>
                <w:szCs w:val="21"/>
              </w:rPr>
              <w:t>Special Dietary Requirements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1BCD078D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1C24C257" w14:textId="77777777" w:rsidTr="00AD115C">
        <w:tc>
          <w:tcPr>
            <w:tcW w:w="319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8D83322" w14:textId="3FBFA984" w:rsidR="00AD115C" w:rsidRPr="008F2AC9" w:rsidRDefault="00AD115C" w:rsidP="00AD115C">
            <w:pPr>
              <w:jc w:val="right"/>
              <w:rPr>
                <w:rFonts w:ascii="Arial" w:hAnsi="Arial" w:cs="Arial"/>
                <w:szCs w:val="21"/>
              </w:rPr>
            </w:pPr>
            <w:r w:rsidRPr="008F2AC9">
              <w:rPr>
                <w:rFonts w:ascii="Arial" w:hAnsi="Arial" w:cs="Arial"/>
                <w:szCs w:val="21"/>
              </w:rPr>
              <w:t xml:space="preserve">Medical Conditions </w:t>
            </w:r>
            <w:r w:rsidRPr="008F2AC9">
              <w:rPr>
                <w:rFonts w:ascii="Arial" w:hAnsi="Arial" w:cs="Arial"/>
                <w:szCs w:val="21"/>
                <w:vertAlign w:val="superscript"/>
              </w:rPr>
              <w:t>1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492E9C08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AD115C" w:rsidRPr="00B95764" w14:paraId="4D702B7B" w14:textId="77777777" w:rsidTr="00AD115C">
        <w:tc>
          <w:tcPr>
            <w:tcW w:w="319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F1152E8" w14:textId="4ED050E4" w:rsidR="00AD115C" w:rsidRPr="008F2AC9" w:rsidRDefault="00AD115C" w:rsidP="00AD115C">
            <w:pPr>
              <w:rPr>
                <w:rFonts w:ascii="Arial" w:hAnsi="Arial" w:cs="Arial"/>
                <w:szCs w:val="21"/>
              </w:rPr>
            </w:pPr>
            <w:r w:rsidRPr="00B95764"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  <w:r w:rsidRPr="00B95764">
              <w:rPr>
                <w:rFonts w:ascii="Arial" w:hAnsi="Arial" w:cs="Arial"/>
                <w:sz w:val="16"/>
                <w:szCs w:val="16"/>
              </w:rPr>
              <w:t xml:space="preserve"> Let us know about anything that you think may affect your health or safety, or that of o</w:t>
            </w:r>
            <w:r>
              <w:rPr>
                <w:rFonts w:ascii="Arial" w:hAnsi="Arial" w:cs="Arial"/>
                <w:sz w:val="16"/>
                <w:szCs w:val="16"/>
              </w:rPr>
              <w:t>thers, while you are at the event</w:t>
            </w:r>
            <w:r w:rsidRPr="00B95764">
              <w:rPr>
                <w:rFonts w:ascii="Arial" w:hAnsi="Arial" w:cs="Arial"/>
                <w:sz w:val="16"/>
                <w:szCs w:val="16"/>
              </w:rPr>
              <w:t>. We will of course keep this</w:t>
            </w:r>
            <w:r>
              <w:rPr>
                <w:rFonts w:ascii="Arial" w:hAnsi="Arial" w:cs="Arial"/>
                <w:sz w:val="16"/>
                <w:szCs w:val="16"/>
              </w:rPr>
              <w:t xml:space="preserve"> information</w:t>
            </w:r>
            <w:r w:rsidRPr="00B95764">
              <w:rPr>
                <w:rFonts w:ascii="Arial" w:hAnsi="Arial" w:cs="Arial"/>
                <w:sz w:val="16"/>
                <w:szCs w:val="16"/>
              </w:rPr>
              <w:t xml:space="preserve"> confidential.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56A68604" w14:textId="28BC15A5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bookmarkEnd w:id="0"/>
      <w:tr w:rsidR="00AD115C" w:rsidRPr="00B95764" w14:paraId="72CF2948" w14:textId="77777777" w:rsidTr="00AD115C">
        <w:trPr>
          <w:trHeight w:val="755"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C5844A8" w14:textId="77777777" w:rsidR="00AD115C" w:rsidRDefault="00AD115C" w:rsidP="00AD115C">
            <w:pPr>
              <w:rPr>
                <w:rFonts w:ascii="Arial" w:hAnsi="Arial" w:cs="Arial"/>
                <w:b/>
                <w:szCs w:val="20"/>
              </w:rPr>
            </w:pPr>
          </w:p>
          <w:p w14:paraId="5218FA9E" w14:textId="77777777" w:rsidR="00AD115C" w:rsidRDefault="00AD115C" w:rsidP="00AD115C">
            <w:pPr>
              <w:rPr>
                <w:rFonts w:ascii="Arial" w:hAnsi="Arial" w:cs="Arial"/>
                <w:b/>
                <w:szCs w:val="20"/>
              </w:rPr>
            </w:pPr>
            <w:r w:rsidRPr="00B95764">
              <w:rPr>
                <w:rFonts w:ascii="Arial" w:hAnsi="Arial" w:cs="Arial"/>
                <w:b/>
                <w:szCs w:val="20"/>
              </w:rPr>
              <w:t>In Character Information</w:t>
            </w:r>
          </w:p>
          <w:p w14:paraId="49403881" w14:textId="2353557E" w:rsidR="00AD115C" w:rsidRPr="008F2AC9" w:rsidRDefault="00AD115C" w:rsidP="00AD115C">
            <w:pPr>
              <w:rPr>
                <w:rFonts w:ascii="Arial" w:hAnsi="Arial" w:cs="Arial"/>
                <w:szCs w:val="21"/>
                <w:vertAlign w:val="superscript"/>
              </w:rPr>
            </w:pPr>
          </w:p>
        </w:tc>
        <w:tc>
          <w:tcPr>
            <w:tcW w:w="6230" w:type="dxa"/>
            <w:tcBorders>
              <w:top w:val="nil"/>
              <w:left w:val="nil"/>
              <w:bottom w:val="nil"/>
              <w:right w:val="nil"/>
            </w:tcBorders>
          </w:tcPr>
          <w:p w14:paraId="3FC48FD8" w14:textId="77777777" w:rsidR="00AD115C" w:rsidRPr="008F2AC9" w:rsidRDefault="00AD115C" w:rsidP="00AD115C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309DC6E9" w14:textId="77777777" w:rsidTr="00732D43">
        <w:tc>
          <w:tcPr>
            <w:tcW w:w="3190" w:type="dxa"/>
            <w:shd w:val="clear" w:color="auto" w:fill="D0CECE" w:themeFill="background2" w:themeFillShade="E6"/>
          </w:tcPr>
          <w:p w14:paraId="464EA279" w14:textId="5DEB8478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Name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51BBE71B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2855447C" w14:textId="77777777" w:rsidTr="00732D43">
        <w:tc>
          <w:tcPr>
            <w:tcW w:w="3190" w:type="dxa"/>
            <w:shd w:val="clear" w:color="auto" w:fill="D0CECE" w:themeFill="background2" w:themeFillShade="E6"/>
          </w:tcPr>
          <w:p w14:paraId="2FE492CA" w14:textId="4B81B519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Race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6EE0276C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2F048829" w14:textId="77777777" w:rsidTr="00732D43">
        <w:tc>
          <w:tcPr>
            <w:tcW w:w="3190" w:type="dxa"/>
            <w:shd w:val="clear" w:color="auto" w:fill="D0CECE" w:themeFill="background2" w:themeFillShade="E6"/>
          </w:tcPr>
          <w:p w14:paraId="6A311266" w14:textId="472276C4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Nationality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779BCC96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5226DFA1" w14:textId="77777777" w:rsidTr="00732D43">
        <w:tc>
          <w:tcPr>
            <w:tcW w:w="319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BE85580" w14:textId="3CE45D81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Religious persuasion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7B24E9B6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11236E77" w14:textId="77777777" w:rsidTr="00732D43">
        <w:tc>
          <w:tcPr>
            <w:tcW w:w="3190" w:type="dxa"/>
            <w:tcBorders>
              <w:left w:val="nil"/>
              <w:right w:val="nil"/>
            </w:tcBorders>
            <w:shd w:val="clear" w:color="auto" w:fill="auto"/>
          </w:tcPr>
          <w:p w14:paraId="385E0EB6" w14:textId="77777777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</w:p>
        </w:tc>
        <w:tc>
          <w:tcPr>
            <w:tcW w:w="6230" w:type="dxa"/>
            <w:tcBorders>
              <w:left w:val="nil"/>
              <w:right w:val="nil"/>
            </w:tcBorders>
            <w:shd w:val="clear" w:color="auto" w:fill="auto"/>
          </w:tcPr>
          <w:p w14:paraId="0B673330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322DCE11" w14:textId="77777777" w:rsidTr="00732D43">
        <w:tc>
          <w:tcPr>
            <w:tcW w:w="3190" w:type="dxa"/>
            <w:shd w:val="clear" w:color="auto" w:fill="D0CECE" w:themeFill="background2" w:themeFillShade="E6"/>
          </w:tcPr>
          <w:p w14:paraId="17517D49" w14:textId="1E19B22F" w:rsidR="00732D43" w:rsidRPr="008F2AC9" w:rsidRDefault="00732D43" w:rsidP="00732D43">
            <w:pPr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1"/>
              </w:rPr>
              <w:t>Magic items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2C4019E2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014A375A" w14:textId="77777777" w:rsidTr="00732D43">
        <w:tc>
          <w:tcPr>
            <w:tcW w:w="3190" w:type="dxa"/>
            <w:shd w:val="clear" w:color="auto" w:fill="D0CECE" w:themeFill="background2" w:themeFillShade="E6"/>
          </w:tcPr>
          <w:p w14:paraId="22472949" w14:textId="6A4B374E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Active Curses/Blessings</w:t>
            </w:r>
          </w:p>
        </w:tc>
        <w:tc>
          <w:tcPr>
            <w:tcW w:w="6230" w:type="dxa"/>
            <w:shd w:val="clear" w:color="auto" w:fill="D9E2F3" w:themeFill="accent5" w:themeFillTint="33"/>
          </w:tcPr>
          <w:p w14:paraId="1F079775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043C299A" w14:textId="77777777" w:rsidTr="00732D43">
        <w:tc>
          <w:tcPr>
            <w:tcW w:w="3190" w:type="dxa"/>
            <w:shd w:val="clear" w:color="auto" w:fill="D0CECE" w:themeFill="background2" w:themeFillShade="E6"/>
          </w:tcPr>
          <w:p w14:paraId="173A34FD" w14:textId="7F28A566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</w:p>
        </w:tc>
        <w:tc>
          <w:tcPr>
            <w:tcW w:w="6230" w:type="dxa"/>
            <w:shd w:val="clear" w:color="auto" w:fill="D9E2F3" w:themeFill="accent5" w:themeFillTint="33"/>
          </w:tcPr>
          <w:p w14:paraId="2F0F97B8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6068909B" w14:textId="77777777" w:rsidTr="00732D43">
        <w:tc>
          <w:tcPr>
            <w:tcW w:w="319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314BA2C" w14:textId="1F142AA6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1D36F52D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  <w:tr w:rsidR="00732D43" w:rsidRPr="008F2AC9" w14:paraId="38D26A63" w14:textId="77777777" w:rsidTr="00732D43">
        <w:tc>
          <w:tcPr>
            <w:tcW w:w="319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4C7A17E" w14:textId="77777777" w:rsidR="00732D43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Any other information</w:t>
            </w:r>
          </w:p>
          <w:p w14:paraId="2CB73454" w14:textId="77777777" w:rsidR="00732D43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</w:p>
          <w:p w14:paraId="632E38FD" w14:textId="77777777" w:rsidR="00732D43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</w:p>
          <w:p w14:paraId="4D5958F9" w14:textId="77777777" w:rsidR="00732D43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</w:p>
          <w:p w14:paraId="268076EB" w14:textId="7F4D238A" w:rsidR="00732D43" w:rsidRPr="008F2AC9" w:rsidRDefault="00732D43" w:rsidP="00732D43">
            <w:pPr>
              <w:jc w:val="right"/>
              <w:rPr>
                <w:rFonts w:ascii="Arial" w:hAnsi="Arial" w:cs="Arial"/>
                <w:szCs w:val="21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295EE70B" w14:textId="77777777" w:rsidR="00732D43" w:rsidRPr="008F2AC9" w:rsidRDefault="00732D43" w:rsidP="00732D43">
            <w:pPr>
              <w:rPr>
                <w:rFonts w:ascii="Arial" w:hAnsi="Arial" w:cs="Arial"/>
                <w:szCs w:val="20"/>
              </w:rPr>
            </w:pPr>
          </w:p>
        </w:tc>
      </w:tr>
    </w:tbl>
    <w:p w14:paraId="52ECA955" w14:textId="403EDA6F" w:rsidR="00AD115C" w:rsidRDefault="00AD115C" w:rsidP="00AD115C">
      <w:pPr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 w:cs="Times New Roman"/>
          <w:sz w:val="24"/>
          <w:szCs w:val="24"/>
        </w:rPr>
      </w:pPr>
    </w:p>
    <w:p w14:paraId="5C2911AC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E97CDA0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14:paraId="10B83A4F" w14:textId="77777777" w:rsidR="00AD115C" w:rsidRPr="00B95764" w:rsidRDefault="00AD115C" w:rsidP="00AD115C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32"/>
          <w:szCs w:val="24"/>
        </w:rPr>
      </w:pPr>
      <w:r w:rsidRPr="00B95764">
        <w:rPr>
          <w:rFonts w:ascii="Arial" w:hAnsi="Arial" w:cs="Arial"/>
          <w:b/>
          <w:bCs/>
          <w:sz w:val="24"/>
          <w:szCs w:val="20"/>
        </w:rPr>
        <w:t>Payment &amp; Booking Instructions</w:t>
      </w:r>
    </w:p>
    <w:p w14:paraId="06A1B19C" w14:textId="77777777" w:rsidR="00AD115C" w:rsidRPr="00B95764" w:rsidRDefault="00AD115C" w:rsidP="00AD115C">
      <w:pPr>
        <w:widowControl w:val="0"/>
        <w:numPr>
          <w:ilvl w:val="0"/>
          <w:numId w:val="3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40" w:lineRule="auto"/>
        <w:ind w:left="460" w:hanging="367"/>
        <w:jc w:val="both"/>
        <w:rPr>
          <w:rFonts w:ascii="Arial" w:hAnsi="Arial" w:cs="Arial"/>
          <w:szCs w:val="18"/>
        </w:rPr>
      </w:pPr>
      <w:r w:rsidRPr="00B95764">
        <w:rPr>
          <w:rFonts w:ascii="Arial" w:hAnsi="Arial" w:cs="Arial"/>
          <w:szCs w:val="18"/>
        </w:rPr>
        <w:t>Please complete one form for every Player</w:t>
      </w:r>
      <w:r>
        <w:rPr>
          <w:rFonts w:ascii="Arial" w:hAnsi="Arial" w:cs="Arial"/>
          <w:szCs w:val="18"/>
        </w:rPr>
        <w:t>/Monster</w:t>
      </w:r>
      <w:r w:rsidRPr="00B95764">
        <w:rPr>
          <w:rFonts w:ascii="Arial" w:hAnsi="Arial" w:cs="Arial"/>
          <w:szCs w:val="18"/>
        </w:rPr>
        <w:t xml:space="preserve"> Place you require. </w:t>
      </w:r>
    </w:p>
    <w:p w14:paraId="04275709" w14:textId="77777777" w:rsidR="00AD115C" w:rsidRDefault="00AD115C" w:rsidP="00AD115C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347"/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 You can Print and save this.</w:t>
      </w:r>
      <w:r w:rsidRPr="00B95764">
        <w:rPr>
          <w:rFonts w:ascii="Arial" w:hAnsi="Arial" w:cs="Arial"/>
          <w:szCs w:val="18"/>
        </w:rPr>
        <w:t xml:space="preserve"> If you prefer, save and email </w:t>
      </w:r>
      <w:r w:rsidRPr="006137D0">
        <w:rPr>
          <w:rFonts w:ascii="Arial" w:hAnsi="Arial" w:cs="Arial"/>
          <w:szCs w:val="18"/>
        </w:rPr>
        <w:t xml:space="preserve">it to </w:t>
      </w:r>
      <w:r>
        <w:rPr>
          <w:rStyle w:val="5yl5"/>
          <w:rFonts w:ascii="Arial" w:hAnsi="Arial" w:cs="Arial"/>
        </w:rPr>
        <w:t>n</w:t>
      </w:r>
      <w:r w:rsidRPr="006137D0">
        <w:rPr>
          <w:rStyle w:val="5yl5"/>
          <w:rFonts w:ascii="Arial" w:hAnsi="Arial" w:cs="Arial"/>
        </w:rPr>
        <w:t>estlarp@gmail.com</w:t>
      </w:r>
      <w:r w:rsidRPr="00B95764">
        <w:rPr>
          <w:rFonts w:ascii="Arial" w:hAnsi="Arial" w:cs="Arial"/>
          <w:szCs w:val="18"/>
        </w:rPr>
        <w:t xml:space="preserve"> </w:t>
      </w:r>
    </w:p>
    <w:p w14:paraId="5E4074ED" w14:textId="69D2A12E" w:rsidR="00D87190" w:rsidRPr="00B95764" w:rsidRDefault="00D87190" w:rsidP="00AD115C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347"/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A player space is £50. A monster/crew space is £10</w:t>
      </w:r>
    </w:p>
    <w:p w14:paraId="7442B1EF" w14:textId="3976C482" w:rsidR="00AD115C" w:rsidRDefault="00AD115C" w:rsidP="00AD115C">
      <w:pPr>
        <w:widowControl w:val="0"/>
        <w:numPr>
          <w:ilvl w:val="0"/>
          <w:numId w:val="3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/>
        <w:ind w:left="460" w:hanging="367"/>
        <w:jc w:val="both"/>
        <w:rPr>
          <w:rFonts w:ascii="Arial" w:hAnsi="Arial" w:cs="Arial"/>
          <w:szCs w:val="18"/>
        </w:rPr>
      </w:pPr>
      <w:r w:rsidRPr="00B95764">
        <w:rPr>
          <w:rFonts w:ascii="Arial" w:hAnsi="Arial" w:cs="Arial"/>
          <w:szCs w:val="18"/>
        </w:rPr>
        <w:t xml:space="preserve">You can </w:t>
      </w:r>
      <w:r>
        <w:rPr>
          <w:rFonts w:ascii="Arial" w:hAnsi="Arial" w:cs="Arial"/>
          <w:szCs w:val="18"/>
        </w:rPr>
        <w:t xml:space="preserve">pay in cash or </w:t>
      </w:r>
      <w:r w:rsidRPr="00B95764">
        <w:rPr>
          <w:rFonts w:ascii="Arial" w:hAnsi="Arial" w:cs="Arial"/>
          <w:szCs w:val="18"/>
        </w:rPr>
        <w:t xml:space="preserve">send payment by PayPal to </w:t>
      </w:r>
      <w:r>
        <w:rPr>
          <w:rFonts w:ascii="Arial" w:hAnsi="Arial" w:cs="Arial"/>
        </w:rPr>
        <w:t>n</w:t>
      </w:r>
      <w:r w:rsidRPr="006137D0">
        <w:rPr>
          <w:rFonts w:ascii="Arial" w:hAnsi="Arial" w:cs="Arial"/>
        </w:rPr>
        <w:t>estlarp@gmail.com</w:t>
      </w:r>
      <w:r w:rsidRPr="006137D0">
        <w:rPr>
          <w:rFonts w:ascii="Arial" w:hAnsi="Arial" w:cs="Arial"/>
          <w:szCs w:val="18"/>
        </w:rPr>
        <w:t>. Please</w:t>
      </w:r>
      <w:r w:rsidRPr="00B95764">
        <w:rPr>
          <w:rFonts w:ascii="Arial" w:hAnsi="Arial" w:cs="Arial"/>
          <w:szCs w:val="18"/>
        </w:rPr>
        <w:t xml:space="preserve"> use a separate PayPal transaction for each Player</w:t>
      </w:r>
      <w:r>
        <w:rPr>
          <w:rFonts w:ascii="Arial" w:hAnsi="Arial" w:cs="Arial"/>
          <w:szCs w:val="18"/>
        </w:rPr>
        <w:t>/Monster</w:t>
      </w:r>
      <w:r w:rsidRPr="00B95764">
        <w:rPr>
          <w:rFonts w:ascii="Arial" w:hAnsi="Arial" w:cs="Arial"/>
          <w:szCs w:val="18"/>
        </w:rPr>
        <w:t xml:space="preserve"> Place. Don't forget to include your name as a reference so we can match your payment up with your Booking Form. </w:t>
      </w:r>
      <w:r w:rsidR="00D87190">
        <w:rPr>
          <w:rFonts w:ascii="Arial" w:hAnsi="Arial" w:cs="Arial"/>
          <w:szCs w:val="18"/>
        </w:rPr>
        <w:t xml:space="preserve">Payments can be made in instalments by arrangement. </w:t>
      </w:r>
    </w:p>
    <w:p w14:paraId="3DB10A79" w14:textId="77777777" w:rsidR="00AD115C" w:rsidRPr="00B95764" w:rsidRDefault="00AD115C" w:rsidP="00AD115C">
      <w:pPr>
        <w:widowControl w:val="0"/>
        <w:numPr>
          <w:ilvl w:val="0"/>
          <w:numId w:val="3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/>
        <w:ind w:left="460" w:hanging="367"/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Please include a recent copy of your character sheet and any pertinent background details.</w:t>
      </w:r>
    </w:p>
    <w:p w14:paraId="4BEB861E" w14:textId="77777777" w:rsidR="00AD115C" w:rsidRPr="00B95764" w:rsidRDefault="00AD115C" w:rsidP="00AD11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2"/>
          <w:szCs w:val="24"/>
        </w:rPr>
      </w:pPr>
    </w:p>
    <w:p w14:paraId="258515A6" w14:textId="77777777" w:rsidR="00AD115C" w:rsidRPr="00B95764" w:rsidRDefault="00AD115C" w:rsidP="00AD115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32"/>
          <w:szCs w:val="24"/>
        </w:rPr>
      </w:pPr>
    </w:p>
    <w:p w14:paraId="7D9C5898" w14:textId="77777777" w:rsidR="00AD115C" w:rsidRPr="00B95764" w:rsidRDefault="00AD115C" w:rsidP="00AD115C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32"/>
          <w:szCs w:val="24"/>
        </w:rPr>
      </w:pPr>
      <w:r w:rsidRPr="00B95764">
        <w:rPr>
          <w:rFonts w:ascii="Arial" w:hAnsi="Arial" w:cs="Arial"/>
          <w:b/>
          <w:bCs/>
          <w:sz w:val="24"/>
          <w:szCs w:val="20"/>
        </w:rPr>
        <w:t>Booking Conditions</w:t>
      </w:r>
    </w:p>
    <w:p w14:paraId="71FFB082" w14:textId="77777777" w:rsidR="00AD115C" w:rsidRPr="00B95764" w:rsidRDefault="00AD115C" w:rsidP="00AD11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32"/>
          <w:szCs w:val="24"/>
        </w:rPr>
      </w:pPr>
    </w:p>
    <w:p w14:paraId="79235DA4" w14:textId="77777777" w:rsidR="00AD115C" w:rsidRPr="00B95764" w:rsidRDefault="00AD115C" w:rsidP="00AD115C">
      <w:pPr>
        <w:widowControl w:val="0"/>
        <w:numPr>
          <w:ilvl w:val="0"/>
          <w:numId w:val="4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40" w:lineRule="auto"/>
        <w:ind w:left="460" w:hanging="367"/>
        <w:jc w:val="both"/>
        <w:rPr>
          <w:rFonts w:ascii="Arial" w:hAnsi="Arial" w:cs="Arial"/>
          <w:szCs w:val="18"/>
        </w:rPr>
      </w:pPr>
      <w:r w:rsidRPr="00B95764">
        <w:rPr>
          <w:rFonts w:ascii="Arial" w:hAnsi="Arial" w:cs="Arial"/>
          <w:szCs w:val="18"/>
        </w:rPr>
        <w:t>Your place is only confirmed once a comple</w:t>
      </w:r>
      <w:r>
        <w:rPr>
          <w:rFonts w:ascii="Arial" w:hAnsi="Arial" w:cs="Arial"/>
          <w:szCs w:val="18"/>
        </w:rPr>
        <w:t>ted Booking Form and Payment have</w:t>
      </w:r>
      <w:r w:rsidRPr="00B95764">
        <w:rPr>
          <w:rFonts w:ascii="Arial" w:hAnsi="Arial" w:cs="Arial"/>
          <w:szCs w:val="18"/>
        </w:rPr>
        <w:t xml:space="preserve"> been received by The </w:t>
      </w:r>
      <w:r>
        <w:rPr>
          <w:rFonts w:ascii="Arial" w:hAnsi="Arial" w:cs="Arial"/>
          <w:szCs w:val="18"/>
        </w:rPr>
        <w:t>Nest Committee</w:t>
      </w:r>
      <w:r w:rsidRPr="00B95764">
        <w:rPr>
          <w:rFonts w:ascii="Arial" w:hAnsi="Arial" w:cs="Arial"/>
          <w:szCs w:val="18"/>
        </w:rPr>
        <w:t xml:space="preserve"> and receipt acknowledged. </w:t>
      </w:r>
    </w:p>
    <w:p w14:paraId="5CCC4481" w14:textId="77777777" w:rsidR="00AD115C" w:rsidRPr="00B95764" w:rsidRDefault="00AD115C" w:rsidP="00AD115C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Cs w:val="18"/>
        </w:rPr>
      </w:pPr>
    </w:p>
    <w:p w14:paraId="236CE04F" w14:textId="77777777" w:rsidR="00AD115C" w:rsidRPr="00B95764" w:rsidRDefault="00AD115C" w:rsidP="00AD115C">
      <w:pPr>
        <w:widowControl w:val="0"/>
        <w:numPr>
          <w:ilvl w:val="0"/>
          <w:numId w:val="4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39" w:lineRule="auto"/>
        <w:ind w:left="460" w:hanging="367"/>
        <w:jc w:val="both"/>
        <w:rPr>
          <w:rFonts w:ascii="Arial" w:hAnsi="Arial" w:cs="Arial"/>
        </w:rPr>
      </w:pPr>
      <w:r w:rsidRPr="00B95764">
        <w:rPr>
          <w:rFonts w:ascii="Arial" w:hAnsi="Arial" w:cs="Arial"/>
        </w:rPr>
        <w:t xml:space="preserve">Once a Player Place has been booked, we will not normally reimburse any fees in the event of a cancellation on your part. </w:t>
      </w:r>
    </w:p>
    <w:p w14:paraId="22E5E934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14:paraId="17D4E3D9" w14:textId="77777777" w:rsidR="00AD115C" w:rsidRDefault="00AD115C" w:rsidP="00AD11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7C2A531A" w14:textId="77777777" w:rsidR="00B12D50" w:rsidRDefault="00B12D50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"/>
        <w:jc w:val="both"/>
        <w:rPr>
          <w:rFonts w:ascii="Arial" w:hAnsi="Arial" w:cs="Arial"/>
          <w:color w:val="000000"/>
          <w:sz w:val="18"/>
          <w:szCs w:val="18"/>
        </w:rPr>
      </w:pPr>
    </w:p>
    <w:p w14:paraId="3F4EC8DF" w14:textId="77777777" w:rsidR="00A7231C" w:rsidRDefault="00A72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7231C">
          <w:type w:val="continuous"/>
          <w:pgSz w:w="11900" w:h="16838"/>
          <w:pgMar w:top="548" w:right="1440" w:bottom="110" w:left="1133" w:header="720" w:footer="720" w:gutter="0"/>
          <w:cols w:space="340" w:equalWidth="0">
            <w:col w:w="9327" w:space="340"/>
          </w:cols>
          <w:noEndnote/>
        </w:sectPr>
      </w:pPr>
    </w:p>
    <w:p w14:paraId="6B99D211" w14:textId="77777777" w:rsidR="00A7231C" w:rsidRDefault="00A7231C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  <w:bookmarkStart w:id="2" w:name="page2"/>
      <w:bookmarkEnd w:id="2"/>
    </w:p>
    <w:p w14:paraId="071CC719" w14:textId="77777777" w:rsidR="005739A8" w:rsidRDefault="005739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739A8" w:rsidSect="009705FB">
      <w:type w:val="continuous"/>
      <w:pgSz w:w="11900" w:h="16838"/>
      <w:pgMar w:top="516" w:right="3640" w:bottom="110" w:left="3340" w:header="720" w:footer="720" w:gutter="0"/>
      <w:cols w:space="720" w:equalWidth="0">
        <w:col w:w="49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©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649"/>
    <w:multiLevelType w:val="hybridMultilevel"/>
    <w:tmpl w:val="00006DF1"/>
    <w:lvl w:ilvl="0" w:tplc="00005A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AE1"/>
    <w:multiLevelType w:val="hybridMultilevel"/>
    <w:tmpl w:val="00003D6C"/>
    <w:lvl w:ilvl="0" w:tplc="00002CD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2AE"/>
    <w:multiLevelType w:val="hybridMultilevel"/>
    <w:tmpl w:val="00006952"/>
    <w:lvl w:ilvl="0" w:tplc="00005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46C"/>
    <w:rsid w:val="00085BDD"/>
    <w:rsid w:val="000B7C40"/>
    <w:rsid w:val="001A6A94"/>
    <w:rsid w:val="001A74DC"/>
    <w:rsid w:val="0029372E"/>
    <w:rsid w:val="002C247A"/>
    <w:rsid w:val="002E02D6"/>
    <w:rsid w:val="003E5AB2"/>
    <w:rsid w:val="004959B0"/>
    <w:rsid w:val="0050046C"/>
    <w:rsid w:val="00523B8F"/>
    <w:rsid w:val="00554EB8"/>
    <w:rsid w:val="00572187"/>
    <w:rsid w:val="005739A8"/>
    <w:rsid w:val="005A4D7E"/>
    <w:rsid w:val="005B7225"/>
    <w:rsid w:val="005D1ACE"/>
    <w:rsid w:val="006137D0"/>
    <w:rsid w:val="00630DFC"/>
    <w:rsid w:val="00675675"/>
    <w:rsid w:val="006B6AB0"/>
    <w:rsid w:val="00732D43"/>
    <w:rsid w:val="00844DAB"/>
    <w:rsid w:val="00895475"/>
    <w:rsid w:val="008F2AC9"/>
    <w:rsid w:val="00910FE9"/>
    <w:rsid w:val="009705FB"/>
    <w:rsid w:val="009727E2"/>
    <w:rsid w:val="00995046"/>
    <w:rsid w:val="009A17E5"/>
    <w:rsid w:val="00A7231C"/>
    <w:rsid w:val="00A83F45"/>
    <w:rsid w:val="00AA0820"/>
    <w:rsid w:val="00AD115C"/>
    <w:rsid w:val="00B12D50"/>
    <w:rsid w:val="00B63DD0"/>
    <w:rsid w:val="00B95764"/>
    <w:rsid w:val="00BA219E"/>
    <w:rsid w:val="00C30606"/>
    <w:rsid w:val="00C4304B"/>
    <w:rsid w:val="00C43FC8"/>
    <w:rsid w:val="00C51C19"/>
    <w:rsid w:val="00C767B2"/>
    <w:rsid w:val="00D07F6D"/>
    <w:rsid w:val="00D61ABE"/>
    <w:rsid w:val="00D66052"/>
    <w:rsid w:val="00D87190"/>
    <w:rsid w:val="00EC1EF3"/>
    <w:rsid w:val="00ED2D91"/>
    <w:rsid w:val="00F81DF4"/>
    <w:rsid w:val="00F9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C6E7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0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DefaultParagraphFont"/>
    <w:rsid w:val="00085BDD"/>
  </w:style>
  <w:style w:type="paragraph" w:styleId="BalloonText">
    <w:name w:val="Balloon Text"/>
    <w:basedOn w:val="Normal"/>
    <w:link w:val="BalloonTextChar"/>
    <w:uiPriority w:val="99"/>
    <w:semiHidden/>
    <w:unhideWhenUsed/>
    <w:rsid w:val="0067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0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DefaultParagraphFont"/>
    <w:rsid w:val="00085BDD"/>
  </w:style>
  <w:style w:type="paragraph" w:styleId="BalloonText">
    <w:name w:val="Balloon Text"/>
    <w:basedOn w:val="Normal"/>
    <w:link w:val="BalloonTextChar"/>
    <w:uiPriority w:val="99"/>
    <w:semiHidden/>
    <w:unhideWhenUsed/>
    <w:rsid w:val="0067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Hall</dc:creator>
  <cp:lastModifiedBy>Catriona</cp:lastModifiedBy>
  <cp:revision>3</cp:revision>
  <dcterms:created xsi:type="dcterms:W3CDTF">2019-01-26T20:02:00Z</dcterms:created>
  <dcterms:modified xsi:type="dcterms:W3CDTF">2019-01-26T20:02:00Z</dcterms:modified>
</cp:coreProperties>
</file>